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79DF" w:rsidRDefault="00AE45F7" w:rsidP="0069540E">
      <w:pPr>
        <w:jc w:val="center"/>
        <w:rPr>
          <w:rFonts w:ascii="Times New Roman" w:hAnsi="Times New Roman" w:cs="Times New Roman"/>
          <w:sz w:val="28"/>
          <w:szCs w:val="28"/>
        </w:rPr>
      </w:pPr>
      <w:r w:rsidRPr="0069540E">
        <w:rPr>
          <w:rFonts w:ascii="Times New Roman" w:hAnsi="Times New Roman" w:cs="Times New Roman"/>
          <w:sz w:val="28"/>
          <w:szCs w:val="28"/>
        </w:rPr>
        <w:t xml:space="preserve">План работы учащихся </w:t>
      </w:r>
      <w:r w:rsidR="0069540E" w:rsidRPr="0069540E">
        <w:rPr>
          <w:rFonts w:ascii="Times New Roman" w:hAnsi="Times New Roman" w:cs="Times New Roman"/>
          <w:sz w:val="28"/>
          <w:szCs w:val="28"/>
        </w:rPr>
        <w:t>5 «а», 5 «б», 5 «</w:t>
      </w:r>
      <w:proofErr w:type="spellStart"/>
      <w:r w:rsidR="0069540E" w:rsidRPr="0069540E"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="0069540E" w:rsidRPr="0069540E">
        <w:rPr>
          <w:rFonts w:ascii="Times New Roman" w:hAnsi="Times New Roman" w:cs="Times New Roman"/>
          <w:sz w:val="28"/>
          <w:szCs w:val="28"/>
        </w:rPr>
        <w:t xml:space="preserve">» классов преподавателя Катальниковой Н.В. </w:t>
      </w:r>
      <w:r w:rsidRPr="0069540E">
        <w:rPr>
          <w:rFonts w:ascii="Times New Roman" w:hAnsi="Times New Roman" w:cs="Times New Roman"/>
          <w:sz w:val="28"/>
          <w:szCs w:val="28"/>
        </w:rPr>
        <w:t xml:space="preserve">на период </w:t>
      </w:r>
      <w:r w:rsidR="00B934C5">
        <w:rPr>
          <w:rFonts w:ascii="Times New Roman" w:hAnsi="Times New Roman" w:cs="Times New Roman"/>
          <w:sz w:val="28"/>
          <w:szCs w:val="28"/>
        </w:rPr>
        <w:t>дистанционного обучения</w:t>
      </w:r>
      <w:r w:rsidR="0069540E">
        <w:rPr>
          <w:rFonts w:ascii="Times New Roman" w:hAnsi="Times New Roman" w:cs="Times New Roman"/>
          <w:sz w:val="28"/>
          <w:szCs w:val="28"/>
        </w:rPr>
        <w:t>.</w:t>
      </w:r>
    </w:p>
    <w:tbl>
      <w:tblPr>
        <w:tblStyle w:val="a3"/>
        <w:tblW w:w="9493" w:type="dxa"/>
        <w:tblLook w:val="04A0"/>
      </w:tblPr>
      <w:tblGrid>
        <w:gridCol w:w="2336"/>
        <w:gridCol w:w="2336"/>
        <w:gridCol w:w="4821"/>
      </w:tblGrid>
      <w:tr w:rsidR="00C00D27" w:rsidTr="00082DB2">
        <w:trPr>
          <w:trHeight w:val="554"/>
        </w:trPr>
        <w:tc>
          <w:tcPr>
            <w:tcW w:w="2336" w:type="dxa"/>
            <w:vMerge w:val="restart"/>
          </w:tcPr>
          <w:p w:rsidR="00C00D27" w:rsidRDefault="00C00D27" w:rsidP="00C00D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23.03.20</w:t>
            </w:r>
          </w:p>
        </w:tc>
        <w:tc>
          <w:tcPr>
            <w:tcW w:w="2336" w:type="dxa"/>
          </w:tcPr>
          <w:p w:rsidR="00C00D27" w:rsidRDefault="00C00D27" w:rsidP="00C00D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 «а»</w:t>
            </w:r>
          </w:p>
          <w:p w:rsidR="00C00D27" w:rsidRDefault="00C00D27" w:rsidP="00C00D2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1" w:type="dxa"/>
          </w:tcPr>
          <w:p w:rsidR="00C00D27" w:rsidRDefault="00C00D27" w:rsidP="00C00D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2ч Станковая композиция, 2ч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Графич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Комп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C00D27" w:rsidTr="00082DB2">
        <w:trPr>
          <w:trHeight w:val="732"/>
        </w:trPr>
        <w:tc>
          <w:tcPr>
            <w:tcW w:w="2336" w:type="dxa"/>
            <w:vMerge/>
          </w:tcPr>
          <w:p w:rsidR="00C00D27" w:rsidRDefault="00C00D27" w:rsidP="00C00D2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36" w:type="dxa"/>
          </w:tcPr>
          <w:p w:rsidR="00C00D27" w:rsidRDefault="00C00D27" w:rsidP="00C00D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 «б»</w:t>
            </w:r>
          </w:p>
        </w:tc>
        <w:tc>
          <w:tcPr>
            <w:tcW w:w="4821" w:type="dxa"/>
          </w:tcPr>
          <w:p w:rsidR="00C00D27" w:rsidRDefault="00C00D27" w:rsidP="00C00D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2ч Станковая композиция, 2ч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Графич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Комп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C00D27" w:rsidTr="00082DB2">
        <w:tc>
          <w:tcPr>
            <w:tcW w:w="2336" w:type="dxa"/>
          </w:tcPr>
          <w:p w:rsidR="00C00D27" w:rsidRDefault="00C00D27" w:rsidP="00C00D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24.03.20</w:t>
            </w:r>
          </w:p>
        </w:tc>
        <w:tc>
          <w:tcPr>
            <w:tcW w:w="2336" w:type="dxa"/>
          </w:tcPr>
          <w:p w:rsidR="00C00D27" w:rsidRDefault="00C00D27" w:rsidP="00C00D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4821" w:type="dxa"/>
          </w:tcPr>
          <w:p w:rsidR="00C00D27" w:rsidRDefault="00C00D27" w:rsidP="00C00D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2ч Станковая композиция, 2ч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Графич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Комп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C00D27" w:rsidTr="00082DB2">
        <w:trPr>
          <w:trHeight w:val="158"/>
        </w:trPr>
        <w:tc>
          <w:tcPr>
            <w:tcW w:w="2336" w:type="dxa"/>
            <w:vMerge w:val="restart"/>
          </w:tcPr>
          <w:p w:rsidR="00C00D27" w:rsidRDefault="00C00D27" w:rsidP="00C00D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25.03.20</w:t>
            </w:r>
          </w:p>
        </w:tc>
        <w:tc>
          <w:tcPr>
            <w:tcW w:w="2336" w:type="dxa"/>
          </w:tcPr>
          <w:p w:rsidR="00C00D27" w:rsidRDefault="00C00D27" w:rsidP="00C00D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 «а»</w:t>
            </w:r>
          </w:p>
          <w:p w:rsidR="00C00D27" w:rsidRDefault="00C00D27" w:rsidP="00C00D2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1" w:type="dxa"/>
          </w:tcPr>
          <w:p w:rsidR="00C00D27" w:rsidRDefault="00C00D27" w:rsidP="00C00D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2ч Станковая композиция, 2ч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Графич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Комп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C00D27" w:rsidTr="00082DB2">
        <w:trPr>
          <w:trHeight w:val="157"/>
        </w:trPr>
        <w:tc>
          <w:tcPr>
            <w:tcW w:w="2336" w:type="dxa"/>
            <w:vMerge/>
          </w:tcPr>
          <w:p w:rsidR="00C00D27" w:rsidRDefault="00C00D27" w:rsidP="00C00D2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36" w:type="dxa"/>
          </w:tcPr>
          <w:p w:rsidR="00C00D27" w:rsidRDefault="00C00D27" w:rsidP="00C00D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 «б»</w:t>
            </w:r>
          </w:p>
        </w:tc>
        <w:tc>
          <w:tcPr>
            <w:tcW w:w="4821" w:type="dxa"/>
          </w:tcPr>
          <w:p w:rsidR="00C00D27" w:rsidRDefault="00C00D27" w:rsidP="00C00D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2ч Станковая композиция, 2ч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Графич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Комп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C00D27" w:rsidTr="00082DB2">
        <w:tc>
          <w:tcPr>
            <w:tcW w:w="2336" w:type="dxa"/>
          </w:tcPr>
          <w:p w:rsidR="00C00D27" w:rsidRDefault="00C00D27" w:rsidP="00C00D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26.03.20</w:t>
            </w:r>
          </w:p>
        </w:tc>
        <w:tc>
          <w:tcPr>
            <w:tcW w:w="2336" w:type="dxa"/>
          </w:tcPr>
          <w:p w:rsidR="00C00D27" w:rsidRDefault="00C00D27" w:rsidP="00C00D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4821" w:type="dxa"/>
          </w:tcPr>
          <w:p w:rsidR="00C00D27" w:rsidRDefault="00C00D27" w:rsidP="00C00D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2ч Станковая композиция, 2ч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Графич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Комп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C00D27" w:rsidTr="00082DB2">
        <w:trPr>
          <w:trHeight w:val="158"/>
        </w:trPr>
        <w:tc>
          <w:tcPr>
            <w:tcW w:w="2336" w:type="dxa"/>
            <w:vMerge w:val="restart"/>
          </w:tcPr>
          <w:p w:rsidR="00C00D27" w:rsidRDefault="00C00D27" w:rsidP="00C00D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27.03.20</w:t>
            </w:r>
          </w:p>
        </w:tc>
        <w:tc>
          <w:tcPr>
            <w:tcW w:w="2336" w:type="dxa"/>
          </w:tcPr>
          <w:p w:rsidR="00C00D27" w:rsidRDefault="00C00D27" w:rsidP="006862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 «а»</w:t>
            </w:r>
          </w:p>
        </w:tc>
        <w:tc>
          <w:tcPr>
            <w:tcW w:w="4821" w:type="dxa"/>
          </w:tcPr>
          <w:p w:rsidR="00C00D27" w:rsidRDefault="0068628A" w:rsidP="00C00D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4ч Станковая композиция</w:t>
            </w:r>
          </w:p>
        </w:tc>
      </w:tr>
      <w:tr w:rsidR="00C00D27" w:rsidTr="00082DB2">
        <w:trPr>
          <w:trHeight w:val="157"/>
        </w:trPr>
        <w:tc>
          <w:tcPr>
            <w:tcW w:w="2336" w:type="dxa"/>
            <w:vMerge/>
          </w:tcPr>
          <w:p w:rsidR="00C00D27" w:rsidRDefault="00C00D27" w:rsidP="00C00D2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36" w:type="dxa"/>
          </w:tcPr>
          <w:p w:rsidR="00C00D27" w:rsidRDefault="0068628A" w:rsidP="00C00D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 «б»</w:t>
            </w:r>
          </w:p>
        </w:tc>
        <w:tc>
          <w:tcPr>
            <w:tcW w:w="4821" w:type="dxa"/>
          </w:tcPr>
          <w:p w:rsidR="00C00D27" w:rsidRDefault="0068628A" w:rsidP="00C00D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4ч Станковая композиция</w:t>
            </w:r>
          </w:p>
        </w:tc>
      </w:tr>
      <w:tr w:rsidR="00C00D27" w:rsidTr="00082DB2">
        <w:tc>
          <w:tcPr>
            <w:tcW w:w="2336" w:type="dxa"/>
          </w:tcPr>
          <w:p w:rsidR="00C00D27" w:rsidRDefault="00C00D27" w:rsidP="00C00D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28.03.20</w:t>
            </w:r>
          </w:p>
        </w:tc>
        <w:tc>
          <w:tcPr>
            <w:tcW w:w="2336" w:type="dxa"/>
          </w:tcPr>
          <w:p w:rsidR="00C00D27" w:rsidRDefault="0068628A" w:rsidP="00C00D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4821" w:type="dxa"/>
          </w:tcPr>
          <w:p w:rsidR="00C00D27" w:rsidRDefault="0068628A" w:rsidP="00C00D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4ч Станковая композиция</w:t>
            </w:r>
          </w:p>
        </w:tc>
      </w:tr>
    </w:tbl>
    <w:p w:rsidR="0069540E" w:rsidRDefault="0069540E" w:rsidP="0069540E">
      <w:pPr>
        <w:rPr>
          <w:rFonts w:ascii="Times New Roman" w:hAnsi="Times New Roman" w:cs="Times New Roman"/>
          <w:sz w:val="28"/>
          <w:szCs w:val="28"/>
        </w:rPr>
      </w:pPr>
    </w:p>
    <w:p w:rsidR="009B0310" w:rsidRDefault="00CB0A14" w:rsidP="009E106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Примерные темы </w:t>
      </w:r>
      <w:r w:rsidR="00B934C5">
        <w:rPr>
          <w:rFonts w:ascii="Times New Roman" w:hAnsi="Times New Roman" w:cs="Times New Roman"/>
          <w:sz w:val="28"/>
          <w:szCs w:val="28"/>
        </w:rPr>
        <w:t>итоговой работы по композиции:</w:t>
      </w:r>
    </w:p>
    <w:p w:rsidR="00DA7690" w:rsidRDefault="00DA7690" w:rsidP="009E1066">
      <w:pPr>
        <w:pStyle w:val="a4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60E8">
        <w:rPr>
          <w:rFonts w:ascii="Times New Roman" w:hAnsi="Times New Roman" w:cs="Times New Roman"/>
          <w:b/>
          <w:bCs/>
          <w:sz w:val="28"/>
          <w:szCs w:val="28"/>
        </w:rPr>
        <w:t>Занятия</w:t>
      </w:r>
      <w:proofErr w:type="gramStart"/>
      <w:r w:rsidRPr="000360E8">
        <w:rPr>
          <w:rFonts w:ascii="Times New Roman" w:hAnsi="Times New Roman" w:cs="Times New Roman"/>
          <w:b/>
          <w:bCs/>
          <w:sz w:val="28"/>
          <w:szCs w:val="28"/>
        </w:rPr>
        <w:t xml:space="preserve"> В</w:t>
      </w:r>
      <w:proofErr w:type="gramEnd"/>
      <w:r w:rsidRPr="000360E8">
        <w:rPr>
          <w:rFonts w:ascii="Times New Roman" w:hAnsi="Times New Roman" w:cs="Times New Roman"/>
          <w:b/>
          <w:bCs/>
          <w:sz w:val="28"/>
          <w:szCs w:val="28"/>
        </w:rPr>
        <w:t xml:space="preserve"> ДХШ</w:t>
      </w:r>
      <w:r>
        <w:rPr>
          <w:rFonts w:ascii="Times New Roman" w:hAnsi="Times New Roman" w:cs="Times New Roman"/>
          <w:sz w:val="28"/>
          <w:szCs w:val="28"/>
        </w:rPr>
        <w:t xml:space="preserve">. 50 лет со дня основания Таганрогской детской </w:t>
      </w:r>
      <w:r w:rsidR="000360E8">
        <w:rPr>
          <w:rFonts w:ascii="Times New Roman" w:hAnsi="Times New Roman" w:cs="Times New Roman"/>
          <w:sz w:val="28"/>
          <w:szCs w:val="28"/>
        </w:rPr>
        <w:t xml:space="preserve">художественной школы им. С. И. </w:t>
      </w:r>
      <w:proofErr w:type="spellStart"/>
      <w:r w:rsidR="000360E8">
        <w:rPr>
          <w:rFonts w:ascii="Times New Roman" w:hAnsi="Times New Roman" w:cs="Times New Roman"/>
          <w:sz w:val="28"/>
          <w:szCs w:val="28"/>
        </w:rPr>
        <w:t>Блонской</w:t>
      </w:r>
      <w:r w:rsidR="00390FF0">
        <w:rPr>
          <w:rFonts w:ascii="Times New Roman" w:hAnsi="Times New Roman" w:cs="Times New Roman"/>
          <w:sz w:val="28"/>
          <w:szCs w:val="28"/>
        </w:rPr>
        <w:t>Год</w:t>
      </w:r>
      <w:proofErr w:type="spellEnd"/>
      <w:r w:rsidR="00390FF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360E8" w:rsidRPr="00390FF0" w:rsidRDefault="000360E8" w:rsidP="009E1066">
      <w:pPr>
        <w:pStyle w:val="a4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Пленэр с художественной школой</w:t>
      </w:r>
    </w:p>
    <w:p w:rsidR="00390FF0" w:rsidRDefault="00390FF0" w:rsidP="009E1066">
      <w:pPr>
        <w:pStyle w:val="a4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90FF0">
        <w:rPr>
          <w:rFonts w:ascii="Times New Roman" w:hAnsi="Times New Roman" w:cs="Times New Roman"/>
          <w:b/>
          <w:bCs/>
          <w:sz w:val="28"/>
          <w:szCs w:val="28"/>
        </w:rPr>
        <w:t>Год народного творчества в Ростовской области</w:t>
      </w:r>
    </w:p>
    <w:p w:rsidR="00390FF0" w:rsidRDefault="00935632" w:rsidP="009E1066">
      <w:pPr>
        <w:pStyle w:val="a4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75 лет Победы в ВОВ</w:t>
      </w:r>
    </w:p>
    <w:p w:rsidR="00935632" w:rsidRDefault="00935632" w:rsidP="009E1066">
      <w:pPr>
        <w:pStyle w:val="a4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Моя семья</w:t>
      </w:r>
    </w:p>
    <w:p w:rsidR="00864302" w:rsidRDefault="00864302" w:rsidP="009E1066">
      <w:pPr>
        <w:pStyle w:val="a4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Бытовые сценки современного Таганрога</w:t>
      </w:r>
    </w:p>
    <w:p w:rsidR="00864302" w:rsidRDefault="00864302" w:rsidP="009E1066">
      <w:pPr>
        <w:pStyle w:val="a4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Родные просторы</w:t>
      </w:r>
    </w:p>
    <w:p w:rsidR="00864302" w:rsidRDefault="00864302" w:rsidP="009E1066">
      <w:pPr>
        <w:pStyle w:val="a4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Я выбираю спорт</w:t>
      </w:r>
    </w:p>
    <w:p w:rsidR="00864302" w:rsidRDefault="00864302" w:rsidP="009E1066">
      <w:pPr>
        <w:pStyle w:val="a4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Мы в ответе за тех, кого приручили</w:t>
      </w:r>
    </w:p>
    <w:p w:rsidR="00082DB2" w:rsidRPr="00B934C5" w:rsidRDefault="00DC6063" w:rsidP="00B934C5">
      <w:pPr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B934C5">
        <w:rPr>
          <w:rFonts w:ascii="Times New Roman" w:hAnsi="Times New Roman" w:cs="Times New Roman"/>
          <w:sz w:val="28"/>
          <w:szCs w:val="28"/>
          <w:u w:val="single"/>
        </w:rPr>
        <w:t>Пояснительная записка к занятиям.</w:t>
      </w:r>
    </w:p>
    <w:p w:rsidR="001F16DE" w:rsidRPr="0069540E" w:rsidRDefault="00B81291" w:rsidP="009E106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Выполнение </w:t>
      </w:r>
      <w:r w:rsidR="007F7028">
        <w:rPr>
          <w:rFonts w:ascii="Times New Roman" w:hAnsi="Times New Roman" w:cs="Times New Roman"/>
          <w:sz w:val="28"/>
          <w:szCs w:val="28"/>
        </w:rPr>
        <w:t xml:space="preserve">итоговой работы. </w:t>
      </w:r>
      <w:r w:rsidR="00661828">
        <w:rPr>
          <w:rFonts w:ascii="Times New Roman" w:hAnsi="Times New Roman" w:cs="Times New Roman"/>
          <w:sz w:val="28"/>
          <w:szCs w:val="28"/>
        </w:rPr>
        <w:t xml:space="preserve">Продолжаем работу над эскизами. </w:t>
      </w:r>
      <w:r w:rsidR="001F16DE">
        <w:rPr>
          <w:rFonts w:ascii="Times New Roman" w:hAnsi="Times New Roman" w:cs="Times New Roman"/>
          <w:sz w:val="28"/>
          <w:szCs w:val="28"/>
        </w:rPr>
        <w:t>Сбор и анализ материалов для подготовки к итоговой композиции, выбор темы и работа над набросками</w:t>
      </w:r>
      <w:r w:rsidR="00944EE0">
        <w:rPr>
          <w:rFonts w:ascii="Times New Roman" w:hAnsi="Times New Roman" w:cs="Times New Roman"/>
          <w:sz w:val="28"/>
          <w:szCs w:val="28"/>
        </w:rPr>
        <w:t xml:space="preserve"> и </w:t>
      </w:r>
      <w:r w:rsidR="001F16DE">
        <w:rPr>
          <w:rFonts w:ascii="Times New Roman" w:hAnsi="Times New Roman" w:cs="Times New Roman"/>
          <w:sz w:val="28"/>
          <w:szCs w:val="28"/>
        </w:rPr>
        <w:t>зарисовками.</w:t>
      </w:r>
    </w:p>
    <w:p w:rsidR="00661828" w:rsidRDefault="00661828" w:rsidP="009E106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34C5">
        <w:rPr>
          <w:rFonts w:ascii="Times New Roman" w:hAnsi="Times New Roman" w:cs="Times New Roman"/>
          <w:sz w:val="28"/>
          <w:szCs w:val="28"/>
          <w:u w:val="single"/>
        </w:rPr>
        <w:lastRenderedPageBreak/>
        <w:t>Цели и задачи:</w:t>
      </w:r>
      <w:r>
        <w:rPr>
          <w:rFonts w:ascii="Times New Roman" w:hAnsi="Times New Roman" w:cs="Times New Roman"/>
          <w:sz w:val="28"/>
          <w:szCs w:val="28"/>
        </w:rPr>
        <w:t xml:space="preserve"> Итоговая композиция как работа, </w:t>
      </w:r>
      <w:r w:rsidR="00750718">
        <w:rPr>
          <w:rFonts w:ascii="Times New Roman" w:hAnsi="Times New Roman" w:cs="Times New Roman"/>
          <w:sz w:val="28"/>
          <w:szCs w:val="28"/>
        </w:rPr>
        <w:t>максимально выявляющая способности, наклонности</w:t>
      </w:r>
      <w:r w:rsidR="001F5786">
        <w:rPr>
          <w:rFonts w:ascii="Times New Roman" w:hAnsi="Times New Roman" w:cs="Times New Roman"/>
          <w:sz w:val="28"/>
          <w:szCs w:val="28"/>
        </w:rPr>
        <w:t xml:space="preserve"> и умения</w:t>
      </w:r>
      <w:r w:rsidR="00920FE8">
        <w:rPr>
          <w:rFonts w:ascii="Times New Roman" w:hAnsi="Times New Roman" w:cs="Times New Roman"/>
          <w:sz w:val="28"/>
          <w:szCs w:val="28"/>
        </w:rPr>
        <w:t xml:space="preserve"> ученика</w:t>
      </w:r>
      <w:r w:rsidR="0014786A">
        <w:rPr>
          <w:rFonts w:ascii="Times New Roman" w:hAnsi="Times New Roman" w:cs="Times New Roman"/>
          <w:sz w:val="28"/>
          <w:szCs w:val="28"/>
        </w:rPr>
        <w:t xml:space="preserve">, его подготовленность к самостоятельному творческому </w:t>
      </w:r>
      <w:r w:rsidR="00AE61FB">
        <w:rPr>
          <w:rFonts w:ascii="Times New Roman" w:hAnsi="Times New Roman" w:cs="Times New Roman"/>
          <w:sz w:val="28"/>
          <w:szCs w:val="28"/>
        </w:rPr>
        <w:t xml:space="preserve">мышлению и умению реализовать свои </w:t>
      </w:r>
      <w:r w:rsidR="0023510E">
        <w:rPr>
          <w:rFonts w:ascii="Times New Roman" w:hAnsi="Times New Roman" w:cs="Times New Roman"/>
          <w:sz w:val="28"/>
          <w:szCs w:val="28"/>
        </w:rPr>
        <w:t>замыслы.</w:t>
      </w:r>
      <w:r w:rsidR="000F7028">
        <w:rPr>
          <w:rFonts w:ascii="Times New Roman" w:hAnsi="Times New Roman" w:cs="Times New Roman"/>
          <w:sz w:val="28"/>
          <w:szCs w:val="28"/>
        </w:rPr>
        <w:t xml:space="preserve"> Латинское слово «</w:t>
      </w:r>
      <w:proofErr w:type="spellStart"/>
      <w:r w:rsidR="000F7028">
        <w:rPr>
          <w:rFonts w:ascii="Times New Roman" w:hAnsi="Times New Roman" w:cs="Times New Roman"/>
          <w:sz w:val="28"/>
          <w:szCs w:val="28"/>
        </w:rPr>
        <w:t>компонере</w:t>
      </w:r>
      <w:proofErr w:type="spellEnd"/>
      <w:r w:rsidR="000F7028">
        <w:rPr>
          <w:rFonts w:ascii="Times New Roman" w:hAnsi="Times New Roman" w:cs="Times New Roman"/>
          <w:sz w:val="28"/>
          <w:szCs w:val="28"/>
        </w:rPr>
        <w:t>» означает «сочинять», «располагать», «составлять». Художник на картине так располагает детали, линии, пятна цвета и света, чтобы произведение в целом было максимально выразительным, а вместе с тем обладало прекрасным качеством целостности – ни убавить, ни прибавить. Все закончено, все «работает», ничего лишнего, и каждая деталь</w:t>
      </w:r>
      <w:r w:rsidR="00792769">
        <w:rPr>
          <w:rFonts w:ascii="Times New Roman" w:hAnsi="Times New Roman" w:cs="Times New Roman"/>
          <w:sz w:val="28"/>
          <w:szCs w:val="28"/>
        </w:rPr>
        <w:t xml:space="preserve"> на своем месте.</w:t>
      </w:r>
    </w:p>
    <w:p w:rsidR="00792769" w:rsidRDefault="00792769" w:rsidP="009E106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 композиции важно все – массы предметов и их силуэты, их зрительный «вес», ритм, с которым они размещены на полотне, перспектива, воображаемая линия горизонта и точка зрения на изображаемое – прямо на уровне глаз, сверху или снизу, цвет и колорит картины, группировка действующих лиц, направление их взглядов, направление линий перспективного сокращения предметов, распределение светотени, интенсивность цвета, позы и жесты.</w:t>
      </w:r>
      <w:proofErr w:type="gramEnd"/>
    </w:p>
    <w:p w:rsidR="00792769" w:rsidRDefault="00792769" w:rsidP="009E106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Нужно помнить, что композиционным приемам можно научиться; построение картины можно заранее рассчитать, и эти постоянные упражнение в композиционном </w:t>
      </w:r>
      <w:proofErr w:type="gramStart"/>
      <w:r>
        <w:rPr>
          <w:rFonts w:ascii="Times New Roman" w:hAnsi="Times New Roman" w:cs="Times New Roman"/>
          <w:sz w:val="28"/>
          <w:szCs w:val="28"/>
        </w:rPr>
        <w:t>искусстве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конце концов формируют и развивают композиционные навыки.</w:t>
      </w:r>
      <w:bookmarkStart w:id="0" w:name="_GoBack"/>
      <w:bookmarkEnd w:id="0"/>
    </w:p>
    <w:p w:rsidR="00EF2199" w:rsidRDefault="00481D02" w:rsidP="009E106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Информация для ознакомления</w:t>
      </w:r>
    </w:p>
    <w:p w:rsidR="00481D02" w:rsidRDefault="00DF3604" w:rsidP="009E1066">
      <w:pPr>
        <w:spacing w:line="360" w:lineRule="auto"/>
        <w:jc w:val="both"/>
      </w:pPr>
      <w:hyperlink r:id="rId5" w:tgtFrame="_blank" w:history="1">
        <w:proofErr w:type="spellStart"/>
        <w:r w:rsidR="00EF2199">
          <w:rPr>
            <w:rStyle w:val="a5"/>
            <w:b/>
            <w:bCs/>
          </w:rPr>
          <w:t>resh.edu.ru</w:t>
        </w:r>
        <w:proofErr w:type="spellEnd"/>
      </w:hyperlink>
    </w:p>
    <w:p w:rsidR="00C035E6" w:rsidRDefault="00C035E6" w:rsidP="009E106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A2F76">
        <w:rPr>
          <w:rFonts w:ascii="Times New Roman" w:hAnsi="Times New Roman" w:cs="Times New Roman"/>
          <w:sz w:val="28"/>
          <w:szCs w:val="28"/>
        </w:rPr>
        <w:t>(Российская электронная школа.</w:t>
      </w:r>
      <w:proofErr w:type="gramEnd"/>
      <w:r w:rsidRPr="001A2F76">
        <w:rPr>
          <w:rFonts w:ascii="Times New Roman" w:hAnsi="Times New Roman" w:cs="Times New Roman"/>
          <w:sz w:val="28"/>
          <w:szCs w:val="28"/>
        </w:rPr>
        <w:t xml:space="preserve"> Категория: изобразительное искусство, </w:t>
      </w:r>
      <w:r w:rsidR="000F2306" w:rsidRPr="001A2F76">
        <w:rPr>
          <w:rFonts w:ascii="Times New Roman" w:hAnsi="Times New Roman" w:cs="Times New Roman"/>
          <w:sz w:val="28"/>
          <w:szCs w:val="28"/>
        </w:rPr>
        <w:t xml:space="preserve">6 класс темы: </w:t>
      </w:r>
      <w:proofErr w:type="gramStart"/>
      <w:r w:rsidR="000F2306" w:rsidRPr="001A2F76">
        <w:rPr>
          <w:rFonts w:ascii="Times New Roman" w:hAnsi="Times New Roman" w:cs="Times New Roman"/>
          <w:sz w:val="28"/>
          <w:szCs w:val="28"/>
        </w:rPr>
        <w:t>«Цвет как элемент композиции», «Наброски кистью</w:t>
      </w:r>
      <w:r w:rsidR="00123704" w:rsidRPr="001A2F76">
        <w:rPr>
          <w:rFonts w:ascii="Times New Roman" w:hAnsi="Times New Roman" w:cs="Times New Roman"/>
          <w:sz w:val="28"/>
          <w:szCs w:val="28"/>
        </w:rPr>
        <w:t xml:space="preserve"> людей»,</w:t>
      </w:r>
      <w:r w:rsidR="000F2306" w:rsidRPr="001A2F76">
        <w:rPr>
          <w:rFonts w:ascii="Times New Roman" w:hAnsi="Times New Roman" w:cs="Times New Roman"/>
          <w:sz w:val="28"/>
          <w:szCs w:val="28"/>
        </w:rPr>
        <w:t xml:space="preserve"> </w:t>
      </w:r>
      <w:r w:rsidR="00123704" w:rsidRPr="001A2F76">
        <w:rPr>
          <w:rFonts w:ascii="Times New Roman" w:hAnsi="Times New Roman" w:cs="Times New Roman"/>
          <w:sz w:val="28"/>
          <w:szCs w:val="28"/>
        </w:rPr>
        <w:t>«Протрет краткосрочный (рисунок головы человека)»</w:t>
      </w:r>
      <w:r w:rsidRPr="001A2F76">
        <w:rPr>
          <w:rFonts w:ascii="Times New Roman" w:hAnsi="Times New Roman" w:cs="Times New Roman"/>
          <w:sz w:val="28"/>
          <w:szCs w:val="28"/>
        </w:rPr>
        <w:t>)</w:t>
      </w:r>
      <w:proofErr w:type="gramEnd"/>
    </w:p>
    <w:sectPr w:rsidR="00C035E6" w:rsidSect="00DF36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BA4BDC"/>
    <w:multiLevelType w:val="hybridMultilevel"/>
    <w:tmpl w:val="E27C3C5C"/>
    <w:lvl w:ilvl="0" w:tplc="EC143BC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44821"/>
    <w:rsid w:val="000360E8"/>
    <w:rsid w:val="00082DB2"/>
    <w:rsid w:val="000B5209"/>
    <w:rsid w:val="000F2306"/>
    <w:rsid w:val="000F7028"/>
    <w:rsid w:val="00123704"/>
    <w:rsid w:val="0014786A"/>
    <w:rsid w:val="001A2F76"/>
    <w:rsid w:val="001F16DE"/>
    <w:rsid w:val="001F5786"/>
    <w:rsid w:val="0023510E"/>
    <w:rsid w:val="002E3518"/>
    <w:rsid w:val="00344821"/>
    <w:rsid w:val="00390FF0"/>
    <w:rsid w:val="00397AA7"/>
    <w:rsid w:val="004472F7"/>
    <w:rsid w:val="00481D02"/>
    <w:rsid w:val="004C69A2"/>
    <w:rsid w:val="00661828"/>
    <w:rsid w:val="0068628A"/>
    <w:rsid w:val="0069540E"/>
    <w:rsid w:val="006E79DF"/>
    <w:rsid w:val="006F48F2"/>
    <w:rsid w:val="00750718"/>
    <w:rsid w:val="007650F4"/>
    <w:rsid w:val="00792769"/>
    <w:rsid w:val="007D07E9"/>
    <w:rsid w:val="007F7028"/>
    <w:rsid w:val="00864302"/>
    <w:rsid w:val="00920FE8"/>
    <w:rsid w:val="00935632"/>
    <w:rsid w:val="00944EE0"/>
    <w:rsid w:val="009656F3"/>
    <w:rsid w:val="009A308A"/>
    <w:rsid w:val="009B0310"/>
    <w:rsid w:val="009E1066"/>
    <w:rsid w:val="00AD57B9"/>
    <w:rsid w:val="00AE45F7"/>
    <w:rsid w:val="00AE61FB"/>
    <w:rsid w:val="00B81291"/>
    <w:rsid w:val="00B934C5"/>
    <w:rsid w:val="00BA46D4"/>
    <w:rsid w:val="00BB3517"/>
    <w:rsid w:val="00C00D27"/>
    <w:rsid w:val="00C035E6"/>
    <w:rsid w:val="00C2399C"/>
    <w:rsid w:val="00CB0A14"/>
    <w:rsid w:val="00CF650D"/>
    <w:rsid w:val="00DA7690"/>
    <w:rsid w:val="00DC6063"/>
    <w:rsid w:val="00DF3604"/>
    <w:rsid w:val="00EC3148"/>
    <w:rsid w:val="00EF2199"/>
    <w:rsid w:val="00FB4ED2"/>
    <w:rsid w:val="00FD17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36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D17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A7690"/>
    <w:pPr>
      <w:ind w:left="720"/>
      <w:contextualSpacing/>
    </w:pPr>
  </w:style>
  <w:style w:type="character" w:styleId="a5">
    <w:name w:val="Hyperlink"/>
    <w:basedOn w:val="a0"/>
    <w:uiPriority w:val="99"/>
    <w:semiHidden/>
    <w:unhideWhenUsed/>
    <w:rsid w:val="00EF219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resh.edu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393</Words>
  <Characters>2244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The Skripnik's</dc:creator>
  <cp:lastModifiedBy>школа</cp:lastModifiedBy>
  <cp:revision>2</cp:revision>
  <dcterms:created xsi:type="dcterms:W3CDTF">2020-03-26T06:49:00Z</dcterms:created>
  <dcterms:modified xsi:type="dcterms:W3CDTF">2020-03-26T06:49:00Z</dcterms:modified>
</cp:coreProperties>
</file>